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89C6" w14:textId="6BADD791" w:rsidR="001518F6" w:rsidRDefault="000437E0">
      <w:pPr>
        <w:rPr>
          <w:b/>
          <w:sz w:val="36"/>
          <w:szCs w:val="36"/>
        </w:rPr>
      </w:pPr>
      <w:r w:rsidRPr="00956C44">
        <w:rPr>
          <w:b/>
          <w:sz w:val="36"/>
          <w:szCs w:val="36"/>
        </w:rPr>
        <w:t xml:space="preserve">2019 03 </w:t>
      </w:r>
      <w:r w:rsidR="00956C44">
        <w:rPr>
          <w:b/>
          <w:sz w:val="36"/>
          <w:szCs w:val="36"/>
        </w:rPr>
        <w:t>1</w:t>
      </w:r>
      <w:r w:rsidRPr="00956C44">
        <w:rPr>
          <w:b/>
          <w:sz w:val="36"/>
          <w:szCs w:val="36"/>
        </w:rPr>
        <w:t>1 Curators</w:t>
      </w:r>
      <w:r w:rsidR="003B32DA">
        <w:rPr>
          <w:b/>
          <w:sz w:val="36"/>
          <w:szCs w:val="36"/>
        </w:rPr>
        <w:t xml:space="preserve"> of AAOF Legacy Collection</w:t>
      </w:r>
      <w:r w:rsidRPr="00956C44">
        <w:rPr>
          <w:b/>
          <w:sz w:val="36"/>
          <w:szCs w:val="36"/>
        </w:rPr>
        <w:t xml:space="preserve"> meeting</w:t>
      </w:r>
    </w:p>
    <w:p w14:paraId="08E46378" w14:textId="77777777" w:rsidR="00F96A8A" w:rsidRPr="00F96A8A" w:rsidRDefault="00F96A8A" w:rsidP="00F96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6A8A">
        <w:rPr>
          <w:rFonts w:ascii="Arial" w:eastAsia="Times New Roman" w:hAnsi="Arial" w:cs="Arial"/>
          <w:color w:val="222222"/>
          <w:sz w:val="24"/>
          <w:szCs w:val="24"/>
        </w:rPr>
        <w:t>Mark G Hans-In Person</w:t>
      </w:r>
    </w:p>
    <w:p w14:paraId="3CC8A086" w14:textId="7584838E" w:rsidR="00F96A8A" w:rsidRPr="00F96A8A" w:rsidRDefault="00F96A8A" w:rsidP="00F96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96A8A">
        <w:rPr>
          <w:rFonts w:ascii="Arial" w:eastAsia="Times New Roman" w:hAnsi="Arial" w:cs="Arial"/>
          <w:color w:val="222222"/>
          <w:sz w:val="24"/>
          <w:szCs w:val="24"/>
        </w:rPr>
        <w:t>Hee</w:t>
      </w:r>
      <w:proofErr w:type="spellEnd"/>
      <w:r w:rsidRPr="00F96A8A">
        <w:rPr>
          <w:rFonts w:ascii="Arial" w:eastAsia="Times New Roman" w:hAnsi="Arial" w:cs="Arial"/>
          <w:color w:val="222222"/>
          <w:sz w:val="24"/>
          <w:szCs w:val="24"/>
        </w:rPr>
        <w:t xml:space="preserve"> Soo Oh-In Person</w:t>
      </w:r>
    </w:p>
    <w:p w14:paraId="77C31BC7" w14:textId="77777777" w:rsidR="00F96A8A" w:rsidRPr="00F96A8A" w:rsidRDefault="00F96A8A" w:rsidP="00F96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6A8A">
        <w:rPr>
          <w:rFonts w:ascii="Arial" w:eastAsia="Times New Roman" w:hAnsi="Arial" w:cs="Arial"/>
          <w:color w:val="222222"/>
          <w:sz w:val="24"/>
          <w:szCs w:val="24"/>
        </w:rPr>
        <w:t>James McNamara-In Person</w:t>
      </w:r>
    </w:p>
    <w:p w14:paraId="130D9F1A" w14:textId="77777777" w:rsidR="00F96A8A" w:rsidRPr="00F96A8A" w:rsidRDefault="00F96A8A" w:rsidP="00F96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6A8A">
        <w:rPr>
          <w:rFonts w:ascii="Arial" w:eastAsia="Times New Roman" w:hAnsi="Arial" w:cs="Arial"/>
          <w:color w:val="222222"/>
          <w:sz w:val="24"/>
          <w:szCs w:val="24"/>
        </w:rPr>
        <w:t>Carla Evans-In Person</w:t>
      </w:r>
    </w:p>
    <w:p w14:paraId="0C9D5B06" w14:textId="77777777" w:rsidR="00F96A8A" w:rsidRPr="00F96A8A" w:rsidRDefault="00F96A8A" w:rsidP="00F96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6A8A">
        <w:rPr>
          <w:rFonts w:ascii="Arial" w:eastAsia="Times New Roman" w:hAnsi="Arial" w:cs="Arial"/>
          <w:color w:val="222222"/>
          <w:sz w:val="24"/>
          <w:szCs w:val="24"/>
        </w:rPr>
        <w:t>Sean Curry-On Line</w:t>
      </w:r>
    </w:p>
    <w:p w14:paraId="0BB9BFF6" w14:textId="77777777" w:rsidR="00F96A8A" w:rsidRPr="00F96A8A" w:rsidRDefault="00F96A8A" w:rsidP="00F96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6A8A">
        <w:rPr>
          <w:rFonts w:ascii="Arial" w:eastAsia="Times New Roman" w:hAnsi="Arial" w:cs="Arial"/>
          <w:color w:val="222222"/>
          <w:sz w:val="24"/>
          <w:szCs w:val="24"/>
        </w:rPr>
        <w:t xml:space="preserve">Alp </w:t>
      </w:r>
      <w:proofErr w:type="spellStart"/>
      <w:r w:rsidRPr="00F96A8A">
        <w:rPr>
          <w:rFonts w:ascii="Arial" w:eastAsia="Times New Roman" w:hAnsi="Arial" w:cs="Arial"/>
          <w:color w:val="222222"/>
          <w:sz w:val="24"/>
          <w:szCs w:val="24"/>
        </w:rPr>
        <w:t>Kantarci</w:t>
      </w:r>
      <w:proofErr w:type="spellEnd"/>
      <w:r w:rsidRPr="00F96A8A">
        <w:rPr>
          <w:rFonts w:ascii="Arial" w:eastAsia="Times New Roman" w:hAnsi="Arial" w:cs="Arial"/>
          <w:color w:val="222222"/>
          <w:sz w:val="24"/>
          <w:szCs w:val="24"/>
        </w:rPr>
        <w:t>- On Line</w:t>
      </w:r>
    </w:p>
    <w:p w14:paraId="7005FE7B" w14:textId="77777777" w:rsidR="00F96A8A" w:rsidRPr="00F96A8A" w:rsidRDefault="00F96A8A" w:rsidP="00F96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6A8A">
        <w:rPr>
          <w:rFonts w:ascii="Arial" w:eastAsia="Times New Roman" w:hAnsi="Arial" w:cs="Arial"/>
          <w:color w:val="222222"/>
          <w:sz w:val="24"/>
          <w:szCs w:val="24"/>
        </w:rPr>
        <w:t>Melih Motro-On Line</w:t>
      </w:r>
    </w:p>
    <w:p w14:paraId="3100A4C7" w14:textId="77777777" w:rsidR="00F96A8A" w:rsidRPr="00F96A8A" w:rsidRDefault="00F96A8A" w:rsidP="00F96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6A8A">
        <w:rPr>
          <w:rFonts w:ascii="Arial" w:eastAsia="Times New Roman" w:hAnsi="Arial" w:cs="Arial"/>
          <w:color w:val="222222"/>
          <w:sz w:val="24"/>
          <w:szCs w:val="24"/>
        </w:rPr>
        <w:t>Richard Sherwood-On Line</w:t>
      </w:r>
    </w:p>
    <w:p w14:paraId="00BE35F2" w14:textId="77777777" w:rsidR="00F96A8A" w:rsidRPr="00F96A8A" w:rsidRDefault="00F96A8A" w:rsidP="00F96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6A8A">
        <w:rPr>
          <w:rFonts w:ascii="Arial" w:eastAsia="Times New Roman" w:hAnsi="Arial" w:cs="Arial"/>
          <w:color w:val="222222"/>
          <w:sz w:val="24"/>
          <w:szCs w:val="24"/>
        </w:rPr>
        <w:t>Steven Duckworth-On Line</w:t>
      </w:r>
    </w:p>
    <w:p w14:paraId="4E83C071" w14:textId="537FFCD8" w:rsidR="00F96A8A" w:rsidRPr="00F96A8A" w:rsidRDefault="00F96A8A" w:rsidP="00F96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6A8A">
        <w:rPr>
          <w:rFonts w:ascii="Arial" w:eastAsia="Times New Roman" w:hAnsi="Arial" w:cs="Arial"/>
          <w:color w:val="222222"/>
          <w:sz w:val="24"/>
          <w:szCs w:val="24"/>
        </w:rPr>
        <w:t xml:space="preserve">Frans </w:t>
      </w:r>
      <w:r w:rsidR="004579CC">
        <w:rPr>
          <w:rFonts w:ascii="Arial" w:eastAsia="Times New Roman" w:hAnsi="Arial" w:cs="Arial"/>
          <w:color w:val="222222"/>
          <w:sz w:val="24"/>
          <w:szCs w:val="24"/>
        </w:rPr>
        <w:t>Currier-On Line</w:t>
      </w:r>
    </w:p>
    <w:p w14:paraId="67A64F22" w14:textId="6C03FFA2" w:rsidR="00F96A8A" w:rsidRDefault="00F96A8A" w:rsidP="004579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96A8A">
        <w:rPr>
          <w:rFonts w:ascii="Arial" w:eastAsia="Times New Roman" w:hAnsi="Arial" w:cs="Arial"/>
          <w:color w:val="222222"/>
          <w:sz w:val="24"/>
          <w:szCs w:val="24"/>
        </w:rPr>
        <w:t>Sunjay</w:t>
      </w:r>
      <w:proofErr w:type="spellEnd"/>
      <w:r w:rsidR="004579CC">
        <w:rPr>
          <w:rFonts w:ascii="Arial" w:eastAsia="Times New Roman" w:hAnsi="Arial" w:cs="Arial"/>
          <w:color w:val="222222"/>
          <w:sz w:val="24"/>
          <w:szCs w:val="24"/>
        </w:rPr>
        <w:t xml:space="preserve"> Suri-On Line</w:t>
      </w:r>
    </w:p>
    <w:p w14:paraId="7072E6C1" w14:textId="77777777" w:rsidR="004579CC" w:rsidRPr="00956C44" w:rsidRDefault="004579CC" w:rsidP="004579CC">
      <w:pPr>
        <w:shd w:val="clear" w:color="auto" w:fill="FFFFFF"/>
        <w:spacing w:after="0" w:line="240" w:lineRule="auto"/>
        <w:rPr>
          <w:b/>
          <w:sz w:val="36"/>
          <w:szCs w:val="36"/>
        </w:rPr>
      </w:pPr>
    </w:p>
    <w:p w14:paraId="292E7D9C" w14:textId="77777777" w:rsidR="00270860" w:rsidRPr="00270860" w:rsidRDefault="00270860">
      <w:pPr>
        <w:rPr>
          <w:b/>
          <w:u w:val="single"/>
        </w:rPr>
      </w:pPr>
      <w:r w:rsidRPr="00270860">
        <w:rPr>
          <w:b/>
          <w:u w:val="single"/>
        </w:rPr>
        <w:t>SEAN CURRY’S REPORT</w:t>
      </w:r>
    </w:p>
    <w:p w14:paraId="779DB3E8" w14:textId="7C321A79" w:rsidR="000437E0" w:rsidRDefault="000437E0">
      <w:r w:rsidRPr="00C7057C">
        <w:rPr>
          <w:b/>
        </w:rPr>
        <w:t>Collection Status</w:t>
      </w:r>
      <w:r>
        <w:t xml:space="preserve"> – </w:t>
      </w:r>
      <w:proofErr w:type="gramStart"/>
      <w:r>
        <w:t>5 year</w:t>
      </w:r>
      <w:proofErr w:type="gramEnd"/>
      <w:r>
        <w:t xml:space="preserve"> ongoing cycle of support, year 2</w:t>
      </w:r>
    </w:p>
    <w:p w14:paraId="5C0263B2" w14:textId="62B79BC6" w:rsidR="004A4DA2" w:rsidRDefault="000437E0">
      <w:r>
        <w:t>Added 90 additional Forsyth entries</w:t>
      </w:r>
      <w:r w:rsidR="008B7C7C">
        <w:t xml:space="preserve"> </w:t>
      </w:r>
    </w:p>
    <w:p w14:paraId="502BBA5D" w14:textId="38DFDB4A" w:rsidR="000437E0" w:rsidRDefault="008B7C7C">
      <w:r>
        <w:t xml:space="preserve">842 subjects, ~8190 </w:t>
      </w:r>
      <w:proofErr w:type="spellStart"/>
      <w:r>
        <w:t>lat</w:t>
      </w:r>
      <w:proofErr w:type="spellEnd"/>
      <w:r>
        <w:t xml:space="preserve"> </w:t>
      </w:r>
      <w:proofErr w:type="spellStart"/>
      <w:r>
        <w:t>cephs</w:t>
      </w:r>
      <w:proofErr w:type="spellEnd"/>
      <w:r>
        <w:t>, 19000 total images</w:t>
      </w:r>
    </w:p>
    <w:p w14:paraId="7EEC6FFC" w14:textId="4FE0120E" w:rsidR="004A4DA2" w:rsidRDefault="004A4DA2">
      <w:r>
        <w:t>~100 subjects per collection</w:t>
      </w:r>
      <w:r w:rsidR="00046EAA">
        <w:t>, sorted by Angle Class, gender, age (a few up to 40 years)</w:t>
      </w:r>
    </w:p>
    <w:p w14:paraId="3AE75C5B" w14:textId="5529BE69" w:rsidR="000437E0" w:rsidRDefault="000437E0">
      <w:r w:rsidRPr="00C7057C">
        <w:rPr>
          <w:b/>
        </w:rPr>
        <w:t xml:space="preserve">Website </w:t>
      </w:r>
      <w:proofErr w:type="gramStart"/>
      <w:r w:rsidRPr="00C7057C">
        <w:rPr>
          <w:b/>
        </w:rPr>
        <w:t>Infrastructure</w:t>
      </w:r>
      <w:r w:rsidR="00EB1E8B">
        <w:t xml:space="preserve">  -</w:t>
      </w:r>
      <w:proofErr w:type="gramEnd"/>
      <w:r w:rsidR="00EB1E8B">
        <w:t xml:space="preserve"> Amazon EC2 host</w:t>
      </w:r>
      <w:r w:rsidR="000F606D">
        <w:t xml:space="preserve">, </w:t>
      </w:r>
      <w:proofErr w:type="spellStart"/>
      <w:r w:rsidR="000F606D">
        <w:t>FostgreSQL</w:t>
      </w:r>
      <w:proofErr w:type="spellEnd"/>
      <w:r w:rsidR="000F606D">
        <w:t xml:space="preserve"> database, Nodejs Web Server</w:t>
      </w:r>
    </w:p>
    <w:p w14:paraId="2A8AD4F0" w14:textId="77777777" w:rsidR="00FD5340" w:rsidRDefault="005675D9">
      <w:r w:rsidRPr="005675D9">
        <w:rPr>
          <w:b/>
        </w:rPr>
        <w:t>Website Server Improvements</w:t>
      </w:r>
      <w:r>
        <w:t xml:space="preserve"> – </w:t>
      </w:r>
      <w:r w:rsidR="00FD5340">
        <w:t>Cloudflare is the way the whole system has moved to https.</w:t>
      </w:r>
    </w:p>
    <w:p w14:paraId="3D7AB576" w14:textId="2C48AB36" w:rsidR="005675D9" w:rsidRDefault="005675D9">
      <w:r>
        <w:t>https has encrypted traffic and can’t be highjacked</w:t>
      </w:r>
    </w:p>
    <w:p w14:paraId="7ADD0344" w14:textId="154F1044" w:rsidR="00A3792E" w:rsidRDefault="00A3792E">
      <w:r>
        <w:t>Get improved performance with Cloudflare</w:t>
      </w:r>
      <w:r w:rsidR="00165B4E">
        <w:t xml:space="preserve">, </w:t>
      </w:r>
      <w:r>
        <w:t xml:space="preserve">because </w:t>
      </w:r>
      <w:r w:rsidR="005A726D">
        <w:t>some info stored on their server.</w:t>
      </w:r>
    </w:p>
    <w:p w14:paraId="2DBBB601" w14:textId="660D2127" w:rsidR="005A726D" w:rsidRDefault="005A726D">
      <w:r>
        <w:t>Highest attacks come from Ukraine.</w:t>
      </w:r>
    </w:p>
    <w:p w14:paraId="20BDBF0C" w14:textId="7301120E" w:rsidR="005A726D" w:rsidRDefault="005A726D">
      <w:r>
        <w:t xml:space="preserve">New FTP server. Users are sent a login and password. </w:t>
      </w:r>
    </w:p>
    <w:p w14:paraId="0B1E91D5" w14:textId="7730E754" w:rsidR="005A726D" w:rsidRDefault="005A726D">
      <w:r>
        <w:t>New CRIL server coming.</w:t>
      </w:r>
    </w:p>
    <w:p w14:paraId="2A276A31" w14:textId="6176BCA8" w:rsidR="00165B4E" w:rsidRDefault="00165B4E">
      <w:r w:rsidRPr="000A2DA4">
        <w:rPr>
          <w:b/>
        </w:rPr>
        <w:t xml:space="preserve">Ongoing </w:t>
      </w:r>
      <w:r w:rsidR="00AF40C8">
        <w:rPr>
          <w:b/>
        </w:rPr>
        <w:t>Mai</w:t>
      </w:r>
      <w:r w:rsidRPr="000A2DA4">
        <w:rPr>
          <w:b/>
        </w:rPr>
        <w:t xml:space="preserve">ntenance </w:t>
      </w:r>
      <w:r w:rsidR="00AF40C8">
        <w:rPr>
          <w:b/>
        </w:rPr>
        <w:t>T</w:t>
      </w:r>
      <w:r w:rsidRPr="000A2DA4">
        <w:rPr>
          <w:b/>
        </w:rPr>
        <w:t>asks</w:t>
      </w:r>
      <w:r>
        <w:t xml:space="preserve"> – miscellaneous bug fixes, backups (local, off-site on hard drive, another in his office, another on Google Drive), copies of everything including coding and raw data sent to Dr. </w:t>
      </w:r>
      <w:proofErr w:type="spellStart"/>
      <w:r w:rsidR="00E950CF">
        <w:t>Hee</w:t>
      </w:r>
      <w:proofErr w:type="spellEnd"/>
      <w:r w:rsidR="00E950CF">
        <w:t xml:space="preserve"> Soo </w:t>
      </w:r>
      <w:r>
        <w:t>Oh at University of Pacific.</w:t>
      </w:r>
      <w:r w:rsidR="000A2DA4">
        <w:t xml:space="preserve"> Discussion on sending full backups to each collection.  That way the collections would have their images in the standard format.</w:t>
      </w:r>
    </w:p>
    <w:p w14:paraId="1630DD7D" w14:textId="7E413914" w:rsidR="00D53AD6" w:rsidRDefault="00D53AD6">
      <w:r>
        <w:t>Fiducial document (link on website) is sent to each user.  Images generally are 300 dpi and digital scale is 1:1</w:t>
      </w:r>
      <w:proofErr w:type="gramStart"/>
      <w:r>
        <w:t>.  Magnification</w:t>
      </w:r>
      <w:proofErr w:type="gramEnd"/>
      <w:r>
        <w:t xml:space="preserve"> differs between collections.</w:t>
      </w:r>
    </w:p>
    <w:p w14:paraId="4D0DC8E9" w14:textId="032CEB93" w:rsidR="000437E0" w:rsidRDefault="000437E0">
      <w:pPr>
        <w:rPr>
          <w:b/>
        </w:rPr>
      </w:pPr>
      <w:r w:rsidRPr="00165B4E">
        <w:rPr>
          <w:b/>
        </w:rPr>
        <w:t>Usage Statistics</w:t>
      </w:r>
      <w:r w:rsidR="00974B74">
        <w:rPr>
          <w:b/>
        </w:rPr>
        <w:t xml:space="preserve"> 2018 – Google Analytics</w:t>
      </w:r>
    </w:p>
    <w:p w14:paraId="32F379B6" w14:textId="6B6827CD" w:rsidR="00974B74" w:rsidRDefault="00974B74">
      <w:proofErr w:type="gramStart"/>
      <w:r w:rsidRPr="002C50EC">
        <w:t>34,000 page</w:t>
      </w:r>
      <w:proofErr w:type="gramEnd"/>
      <w:r w:rsidRPr="002C50EC">
        <w:t xml:space="preserve"> views</w:t>
      </w:r>
      <w:r w:rsidR="00F51BF8">
        <w:t>, worldwide usage</w:t>
      </w:r>
      <w:r w:rsidR="00314733">
        <w:t xml:space="preserve"> (second highest is South Korea)</w:t>
      </w:r>
      <w:r w:rsidR="0001121E">
        <w:t>, 15% mobile users</w:t>
      </w:r>
    </w:p>
    <w:p w14:paraId="54954EB7" w14:textId="2C386BA2" w:rsidR="00DF2D5A" w:rsidRDefault="007C23B1">
      <w:r>
        <w:t>High resolution image requests – 53 raw image requests through website</w:t>
      </w:r>
      <w:r w:rsidR="008E1128">
        <w:t xml:space="preserve"> (26 unique image requests)</w:t>
      </w:r>
      <w:r w:rsidR="006A7619">
        <w:t xml:space="preserve"> as 42 GB of information</w:t>
      </w:r>
      <w:r w:rsidR="000B15B5">
        <w:t xml:space="preserve">. </w:t>
      </w:r>
      <w:r w:rsidR="006405DB">
        <w:t>Low resolution i</w:t>
      </w:r>
      <w:r w:rsidR="000B15B5">
        <w:t>mage views = 13,000.</w:t>
      </w:r>
    </w:p>
    <w:p w14:paraId="0B85EB63" w14:textId="1A74201F" w:rsidR="00263F6E" w:rsidRDefault="00263F6E">
      <w:r>
        <w:lastRenderedPageBreak/>
        <w:t>Users must submit department chair information so that results of research can be obtained.</w:t>
      </w:r>
      <w:r w:rsidR="00855DE0">
        <w:t xml:space="preserve"> Discussion about what to do with future requests from groups with unresponsive chairs.</w:t>
      </w:r>
      <w:r w:rsidR="000F6040">
        <w:t xml:space="preserve"> Contact but don’t sanc</w:t>
      </w:r>
      <w:r w:rsidR="00B20A8B">
        <w:t>t</w:t>
      </w:r>
      <w:r w:rsidR="000F6040">
        <w:t>ion</w:t>
      </w:r>
      <w:r w:rsidR="00D74DD1">
        <w:t>?</w:t>
      </w:r>
    </w:p>
    <w:p w14:paraId="5C7F49CB" w14:textId="779DB6CA" w:rsidR="00895963" w:rsidRPr="002C50EC" w:rsidRDefault="00A83E81">
      <w:r>
        <w:t>Examples of p</w:t>
      </w:r>
      <w:r w:rsidR="00895963">
        <w:t>ublications and press release</w:t>
      </w:r>
      <w:r w:rsidR="00A447C8">
        <w:t>s</w:t>
      </w:r>
    </w:p>
    <w:p w14:paraId="20F79B5F" w14:textId="739549C4" w:rsidR="00B628D5" w:rsidRDefault="002A1B8B">
      <w:r>
        <w:t xml:space="preserve">For non-commercial use only.  </w:t>
      </w:r>
      <w:r w:rsidR="00CD714E">
        <w:t>Sean Curry has b</w:t>
      </w:r>
      <w:r>
        <w:t xml:space="preserve">een approached by two companies for </w:t>
      </w:r>
      <w:r w:rsidR="003B411B">
        <w:t>large downloads.</w:t>
      </w:r>
    </w:p>
    <w:p w14:paraId="2B5C6D1B" w14:textId="1769277D" w:rsidR="00292144" w:rsidRPr="00263F6E" w:rsidRDefault="00292144" w:rsidP="00292144">
      <w:pPr>
        <w:rPr>
          <w:b/>
        </w:rPr>
      </w:pPr>
      <w:r w:rsidRPr="00263F6E">
        <w:rPr>
          <w:b/>
        </w:rPr>
        <w:t xml:space="preserve">Future </w:t>
      </w:r>
      <w:r w:rsidR="00AF40C8">
        <w:rPr>
          <w:b/>
        </w:rPr>
        <w:t>P</w:t>
      </w:r>
      <w:r w:rsidRPr="00263F6E">
        <w:rPr>
          <w:b/>
        </w:rPr>
        <w:t>riorities</w:t>
      </w:r>
    </w:p>
    <w:p w14:paraId="41A70612" w14:textId="57C3A89B" w:rsidR="00930D41" w:rsidRDefault="004D014D">
      <w:r>
        <w:t>Continue updates</w:t>
      </w:r>
      <w:r w:rsidR="00930D41">
        <w:t xml:space="preserve"> of website</w:t>
      </w:r>
      <w:r w:rsidR="00D43029">
        <w:t xml:space="preserve">. </w:t>
      </w:r>
    </w:p>
    <w:p w14:paraId="2CA71DAD" w14:textId="18B912A5" w:rsidR="00C32455" w:rsidRDefault="00C32455">
      <w:r>
        <w:t>Ways to increase visibility of collection by means of simultaneous publication in various journals, etc.</w:t>
      </w:r>
    </w:p>
    <w:p w14:paraId="5535419E" w14:textId="2C4EE724" w:rsidR="00292144" w:rsidRDefault="00732A18">
      <w:r>
        <w:t>Commercialization of image usage</w:t>
      </w:r>
      <w:r w:rsidR="008D60C8">
        <w:t>s needs to be settled</w:t>
      </w:r>
      <w:r>
        <w:t>.</w:t>
      </w:r>
      <w:r w:rsidR="008D60C8">
        <w:t xml:space="preserve"> </w:t>
      </w:r>
      <w:r w:rsidR="008D60C8" w:rsidRPr="00240E3A">
        <w:rPr>
          <w:u w:val="single"/>
        </w:rPr>
        <w:t>Much</w:t>
      </w:r>
      <w:r w:rsidR="008D60C8">
        <w:t xml:space="preserve"> discussion.</w:t>
      </w:r>
      <w:r w:rsidR="00672153">
        <w:t xml:space="preserve"> Look at website bottom of initial page for language.</w:t>
      </w:r>
    </w:p>
    <w:p w14:paraId="6A061409" w14:textId="04AC22C2" w:rsidR="00486B39" w:rsidRDefault="00486B39">
      <w:r>
        <w:t xml:space="preserve">What to add as far as more </w:t>
      </w:r>
      <w:proofErr w:type="spellStart"/>
      <w:r>
        <w:t>cephs</w:t>
      </w:r>
      <w:proofErr w:type="spellEnd"/>
      <w:r>
        <w:t xml:space="preserve"> and casts?</w:t>
      </w:r>
      <w:r w:rsidR="00D43029">
        <w:t xml:space="preserve"> Ask AAOF </w:t>
      </w:r>
      <w:r w:rsidR="0018464F">
        <w:t>about potential for getting support for future expansion of the collection.</w:t>
      </w:r>
    </w:p>
    <w:p w14:paraId="229A71F5" w14:textId="499E9415" w:rsidR="00B628D5" w:rsidRDefault="00B628D5">
      <w:r>
        <w:t xml:space="preserve">Robert Hazel was replaced by </w:t>
      </w:r>
      <w:r w:rsidR="00FD1247">
        <w:t>Jackie Bode.</w:t>
      </w:r>
    </w:p>
    <w:p w14:paraId="63A3C1E5" w14:textId="16874AF4" w:rsidR="009F4027" w:rsidRDefault="000130E0">
      <w:r>
        <w:t xml:space="preserve">  </w:t>
      </w:r>
    </w:p>
    <w:p w14:paraId="1B79EE64" w14:textId="1AF10BF4" w:rsidR="009F4027" w:rsidRDefault="009F4027">
      <w:pPr>
        <w:rPr>
          <w:b/>
          <w:u w:val="single"/>
        </w:rPr>
      </w:pPr>
      <w:r w:rsidRPr="009F4027">
        <w:rPr>
          <w:b/>
          <w:u w:val="single"/>
        </w:rPr>
        <w:t>FORSYTH REPORT</w:t>
      </w:r>
      <w:r w:rsidR="00F04933">
        <w:rPr>
          <w:b/>
          <w:u w:val="single"/>
        </w:rPr>
        <w:t xml:space="preserve"> – ALP KANTARCI, MELIH MOTRO</w:t>
      </w:r>
    </w:p>
    <w:p w14:paraId="51F621B5" w14:textId="48E05CB4" w:rsidR="008A6FD3" w:rsidRDefault="00D644ED">
      <w:r>
        <w:t xml:space="preserve">Over past 4 years, </w:t>
      </w:r>
      <w:r w:rsidR="008A6FD3" w:rsidRPr="008A6FD3">
        <w:t xml:space="preserve">85% of </w:t>
      </w:r>
      <w:r w:rsidR="009F7C80">
        <w:t xml:space="preserve">collection’s </w:t>
      </w:r>
      <w:r w:rsidR="008A6FD3" w:rsidRPr="008A6FD3">
        <w:t>radiographs scanned</w:t>
      </w:r>
      <w:r>
        <w:t xml:space="preserve"> and </w:t>
      </w:r>
      <w:r w:rsidR="008A6FD3" w:rsidRPr="008A6FD3">
        <w:t>35-40% of dental casts scanned</w:t>
      </w:r>
      <w:r>
        <w:t>.</w:t>
      </w:r>
    </w:p>
    <w:p w14:paraId="12E95871" w14:textId="79EF3BB3" w:rsidR="00DF2362" w:rsidRDefault="00492CC9">
      <w:r>
        <w:t>List of studies and publications.</w:t>
      </w:r>
    </w:p>
    <w:p w14:paraId="69D245E6" w14:textId="3C618655" w:rsidR="00DF2362" w:rsidRDefault="00DF2362">
      <w:r>
        <w:t>Question – what are scanning parameters?</w:t>
      </w:r>
      <w:r w:rsidR="00D23562">
        <w:t xml:space="preserve"> Not using Baumrind fiducials; </w:t>
      </w:r>
      <w:proofErr w:type="gramStart"/>
      <w:r w:rsidR="00D23562">
        <w:t>consequently</w:t>
      </w:r>
      <w:proofErr w:type="gramEnd"/>
      <w:r w:rsidR="00D23562">
        <w:t xml:space="preserve"> Sean put digital fiducials on images sent to Legacy collection.  Models saved </w:t>
      </w:r>
      <w:proofErr w:type="gramStart"/>
      <w:r w:rsidR="00D23562">
        <w:t>as .</w:t>
      </w:r>
      <w:proofErr w:type="spellStart"/>
      <w:r w:rsidR="00D23562">
        <w:t>stl</w:t>
      </w:r>
      <w:proofErr w:type="spellEnd"/>
      <w:proofErr w:type="gramEnd"/>
      <w:r w:rsidR="00D23562">
        <w:t>.</w:t>
      </w:r>
    </w:p>
    <w:p w14:paraId="046B2F24" w14:textId="608408D6" w:rsidR="00C35D5B" w:rsidRDefault="00C35D5B">
      <w:r>
        <w:t>Plans for cloud-based website if AAOF doesn’t want any</w:t>
      </w:r>
      <w:r w:rsidR="006240F5">
        <w:t xml:space="preserve"> </w:t>
      </w:r>
      <w:r>
        <w:t>more images.</w:t>
      </w:r>
      <w:r w:rsidR="000130E0">
        <w:t xml:space="preserve">  Legacy collection now has 100 cases.</w:t>
      </w:r>
      <w:r w:rsidR="00513F80">
        <w:t xml:space="preserve"> What is the next step for AAOF website – more casts first?</w:t>
      </w:r>
      <w:r w:rsidR="00772BC3">
        <w:t xml:space="preserve">  </w:t>
      </w:r>
      <w:r w:rsidR="00503EBE">
        <w:t>Sean is not uploading anything else right now. Or, alternatively, sh</w:t>
      </w:r>
      <w:r w:rsidR="00772BC3">
        <w:t>ould collections build similar databases on their own?</w:t>
      </w:r>
      <w:r w:rsidR="005455F6">
        <w:t xml:space="preserve">  Long discussion of funding to be requested from AAOF and what work plan should be described.</w:t>
      </w:r>
    </w:p>
    <w:p w14:paraId="13F5050C" w14:textId="4F2BA630" w:rsidR="00503EBE" w:rsidRDefault="00503EBE">
      <w:proofErr w:type="spellStart"/>
      <w:r>
        <w:t>Hee</w:t>
      </w:r>
      <w:proofErr w:type="spellEnd"/>
      <w:r>
        <w:t xml:space="preserve"> Soo had </w:t>
      </w:r>
      <w:r w:rsidR="005455F6">
        <w:t>“</w:t>
      </w:r>
      <w:r>
        <w:t>saved</w:t>
      </w:r>
      <w:r w:rsidR="005455F6">
        <w:t>”</w:t>
      </w:r>
      <w:r>
        <w:t xml:space="preserve"> the Forsyth scanning money and it paid for uploading the recent 90 cases.</w:t>
      </w:r>
    </w:p>
    <w:p w14:paraId="0ACCCB12" w14:textId="6D973233" w:rsidR="006A535B" w:rsidRDefault="006A535B"/>
    <w:p w14:paraId="5C6DC55D" w14:textId="2A1C8922" w:rsidR="006A535B" w:rsidRPr="00486858" w:rsidRDefault="006A535B">
      <w:pPr>
        <w:rPr>
          <w:b/>
          <w:u w:val="single"/>
        </w:rPr>
      </w:pPr>
      <w:r w:rsidRPr="00486858">
        <w:rPr>
          <w:b/>
          <w:u w:val="single"/>
        </w:rPr>
        <w:t>FRANZ CURRIER’S REPORT FOR DENVER</w:t>
      </w:r>
      <w:r w:rsidR="00486858" w:rsidRPr="00486858">
        <w:rPr>
          <w:b/>
          <w:u w:val="single"/>
        </w:rPr>
        <w:t xml:space="preserve"> RECORDS</w:t>
      </w:r>
    </w:p>
    <w:p w14:paraId="71267D74" w14:textId="170E7A5B" w:rsidR="00DF2362" w:rsidRDefault="006A535B">
      <w:r>
        <w:t>Entire collection including facial photographs has been converted.</w:t>
      </w:r>
    </w:p>
    <w:p w14:paraId="2178C622" w14:textId="71FFEBCD" w:rsidR="00935BD4" w:rsidRDefault="00935BD4">
      <w:r>
        <w:t>17000 individual files.</w:t>
      </w:r>
    </w:p>
    <w:p w14:paraId="02060CF7" w14:textId="075F44A1" w:rsidR="00935BD4" w:rsidRDefault="00935BD4">
      <w:r>
        <w:t>Nothing more has been sent to collection.</w:t>
      </w:r>
    </w:p>
    <w:p w14:paraId="6CD88D95" w14:textId="34005E32" w:rsidR="00E61CDD" w:rsidRDefault="00E61CDD">
      <w:r>
        <w:t xml:space="preserve">Working on </w:t>
      </w:r>
      <w:r w:rsidR="00AE16C1">
        <w:t xml:space="preserve">integrated </w:t>
      </w:r>
      <w:r>
        <w:t>retrieval format.</w:t>
      </w:r>
    </w:p>
    <w:p w14:paraId="42CCA61E" w14:textId="405C096D" w:rsidR="00496004" w:rsidRDefault="00496004">
      <w:r>
        <w:t>No external funding.</w:t>
      </w:r>
    </w:p>
    <w:p w14:paraId="31B241A4" w14:textId="6F2FFB23" w:rsidR="006A535B" w:rsidRDefault="006A535B"/>
    <w:p w14:paraId="1EC25D23" w14:textId="721CBC02" w:rsidR="00F04933" w:rsidRPr="00685EA8" w:rsidRDefault="00F04933">
      <w:pPr>
        <w:rPr>
          <w:b/>
          <w:u w:val="single"/>
        </w:rPr>
      </w:pPr>
      <w:r w:rsidRPr="00685EA8">
        <w:rPr>
          <w:b/>
          <w:u w:val="single"/>
        </w:rPr>
        <w:t>MICHIGAN COLLECTION</w:t>
      </w:r>
    </w:p>
    <w:p w14:paraId="450196DB" w14:textId="473CC117" w:rsidR="00D644ED" w:rsidRDefault="009B63B6">
      <w:r>
        <w:lastRenderedPageBreak/>
        <w:t>Demonstration of casts on legacy collection</w:t>
      </w:r>
    </w:p>
    <w:p w14:paraId="18472E6F" w14:textId="3F476233" w:rsidR="00332E60" w:rsidRDefault="005B4AC6">
      <w:r>
        <w:t>Michigan has 708 individuals</w:t>
      </w:r>
      <w:r w:rsidR="00922DFB">
        <w:t>:</w:t>
      </w:r>
      <w:r>
        <w:t xml:space="preserve"> </w:t>
      </w:r>
      <w:r w:rsidR="00922DFB">
        <w:t>l</w:t>
      </w:r>
      <w:r>
        <w:t xml:space="preserve">ateral </w:t>
      </w:r>
      <w:proofErr w:type="spellStart"/>
      <w:r>
        <w:t>cephs</w:t>
      </w:r>
      <w:proofErr w:type="spellEnd"/>
      <w:r>
        <w:t xml:space="preserve"> and casts all scanned</w:t>
      </w:r>
      <w:r w:rsidR="00922DFB">
        <w:t xml:space="preserve">. Jim McNamara asks why the casts sent to the legacy collection haven’t been uploaded and linked to the </w:t>
      </w:r>
      <w:proofErr w:type="spellStart"/>
      <w:r w:rsidR="00922DFB">
        <w:t>cephs</w:t>
      </w:r>
      <w:proofErr w:type="spellEnd"/>
      <w:r w:rsidR="00922DFB">
        <w:t xml:space="preserve"> on the website.</w:t>
      </w:r>
    </w:p>
    <w:p w14:paraId="332CC911" w14:textId="23886A01" w:rsidR="006C04EE" w:rsidRDefault="006C04EE">
      <w:r>
        <w:t>Discussion of wh</w:t>
      </w:r>
      <w:r w:rsidR="008B3902">
        <w:t>ich</w:t>
      </w:r>
      <w:r>
        <w:t xml:space="preserve"> casts to display?  Are </w:t>
      </w:r>
      <w:r w:rsidR="007C4605">
        <w:t xml:space="preserve">3D </w:t>
      </w:r>
      <w:r>
        <w:t xml:space="preserve">casts in occlusion </w:t>
      </w:r>
      <w:r w:rsidR="007C4605">
        <w:t>desired for the website</w:t>
      </w:r>
      <w:r>
        <w:t>?</w:t>
      </w:r>
      <w:r w:rsidR="007C4605">
        <w:t xml:space="preserve"> Then users would request the 3D .</w:t>
      </w:r>
      <w:proofErr w:type="spellStart"/>
      <w:r w:rsidR="007C4605">
        <w:t>stl</w:t>
      </w:r>
      <w:proofErr w:type="spellEnd"/>
      <w:r w:rsidR="007C4605">
        <w:t xml:space="preserve"> files of maxilla, mandible, casts in occlusion. </w:t>
      </w:r>
    </w:p>
    <w:p w14:paraId="3377D669" w14:textId="70E5DE28" w:rsidR="0006497A" w:rsidRDefault="00B81494">
      <w:r>
        <w:t>Discussion of potential backup storage sites?  Sean Curry recommended Business Dropbox</w:t>
      </w:r>
      <w:r w:rsidR="00296DC4">
        <w:t xml:space="preserve"> (check on whether business site is HIPAA compliant) unless the location is using a web server.</w:t>
      </w:r>
      <w:r w:rsidR="00D2491A">
        <w:t xml:space="preserve">  Whether a shared repository is possible is problematic and depends on the institution’s view of ownership, etc.</w:t>
      </w:r>
    </w:p>
    <w:p w14:paraId="3D88A4E2" w14:textId="3E2A51C9" w:rsidR="00327F82" w:rsidRDefault="00327F82"/>
    <w:p w14:paraId="78906422" w14:textId="1D887D10" w:rsidR="00327F82" w:rsidRDefault="00327F82">
      <w:pPr>
        <w:rPr>
          <w:b/>
          <w:u w:val="single"/>
        </w:rPr>
      </w:pPr>
      <w:r w:rsidRPr="00327F82">
        <w:rPr>
          <w:b/>
          <w:u w:val="single"/>
        </w:rPr>
        <w:t>BOLTON BRUSH – Mark Hans</w:t>
      </w:r>
    </w:p>
    <w:p w14:paraId="18327E8B" w14:textId="6AD07669" w:rsidR="00327F82" w:rsidRDefault="00327F82">
      <w:r>
        <w:t xml:space="preserve">Dental school, classes and clinic, are moving to new building many blocks away.  </w:t>
      </w:r>
      <w:r w:rsidR="00574D10">
        <w:t xml:space="preserve">The </w:t>
      </w:r>
      <w:r>
        <w:t xml:space="preserve">Bolton Brush is </w:t>
      </w:r>
      <w:r w:rsidR="00574D10">
        <w:t xml:space="preserve">considered </w:t>
      </w:r>
      <w:r>
        <w:t xml:space="preserve">research and </w:t>
      </w:r>
      <w:r w:rsidR="00574D10">
        <w:t xml:space="preserve">should </w:t>
      </w:r>
      <w:r>
        <w:t>stay on current campus</w:t>
      </w:r>
      <w:r w:rsidR="00574D10">
        <w:t xml:space="preserve"> with an uncertain future</w:t>
      </w:r>
      <w:r>
        <w:t xml:space="preserve">. </w:t>
      </w:r>
    </w:p>
    <w:p w14:paraId="2556B068" w14:textId="045F3611" w:rsidR="00991B1D" w:rsidRDefault="00991B1D">
      <w:r>
        <w:t xml:space="preserve">General discussion of </w:t>
      </w:r>
      <w:r w:rsidR="004E38D4">
        <w:t xml:space="preserve">the increasing </w:t>
      </w:r>
      <w:r w:rsidR="00EF0244">
        <w:t xml:space="preserve">ongoing </w:t>
      </w:r>
      <w:r>
        <w:t xml:space="preserve">physical facility </w:t>
      </w:r>
      <w:r w:rsidR="0070347B">
        <w:t>limitations at each center</w:t>
      </w:r>
      <w:r w:rsidR="00EF0244">
        <w:t xml:space="preserve">. </w:t>
      </w:r>
    </w:p>
    <w:p w14:paraId="53A9CAEB" w14:textId="33DA81AC" w:rsidR="000C6D43" w:rsidRDefault="000C6D43"/>
    <w:p w14:paraId="60AD7754" w14:textId="12089551" w:rsidR="000C6D43" w:rsidRPr="00327F82" w:rsidRDefault="000C6D43">
      <w:r>
        <w:t>Laura Iwasaki asked about joining the curator’s group.  Mark Hans sent her an email invitation</w:t>
      </w:r>
      <w:r w:rsidR="00790353">
        <w:t xml:space="preserve"> for next year.</w:t>
      </w:r>
      <w:bookmarkStart w:id="0" w:name="_GoBack"/>
      <w:bookmarkEnd w:id="0"/>
    </w:p>
    <w:sectPr w:rsidR="000C6D43" w:rsidRPr="00327F82" w:rsidSect="00CE466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E0"/>
    <w:rsid w:val="0001121E"/>
    <w:rsid w:val="000130E0"/>
    <w:rsid w:val="000437E0"/>
    <w:rsid w:val="00046EAA"/>
    <w:rsid w:val="0006497A"/>
    <w:rsid w:val="000A2DA4"/>
    <w:rsid w:val="000B15B5"/>
    <w:rsid w:val="000C6D43"/>
    <w:rsid w:val="000E75AB"/>
    <w:rsid w:val="000F6040"/>
    <w:rsid w:val="000F606D"/>
    <w:rsid w:val="001518F6"/>
    <w:rsid w:val="001617D7"/>
    <w:rsid w:val="00165B4E"/>
    <w:rsid w:val="0018464F"/>
    <w:rsid w:val="00240E3A"/>
    <w:rsid w:val="00263F6E"/>
    <w:rsid w:val="00270860"/>
    <w:rsid w:val="0029103A"/>
    <w:rsid w:val="00292144"/>
    <w:rsid w:val="00296DC4"/>
    <w:rsid w:val="002A1B8B"/>
    <w:rsid w:val="002C50EC"/>
    <w:rsid w:val="00314733"/>
    <w:rsid w:val="00327F82"/>
    <w:rsid w:val="00332E60"/>
    <w:rsid w:val="003B32DA"/>
    <w:rsid w:val="003B411B"/>
    <w:rsid w:val="003D701C"/>
    <w:rsid w:val="004579CC"/>
    <w:rsid w:val="00486858"/>
    <w:rsid w:val="00486B39"/>
    <w:rsid w:val="00492CC9"/>
    <w:rsid w:val="00496004"/>
    <w:rsid w:val="004A4DA2"/>
    <w:rsid w:val="004D014D"/>
    <w:rsid w:val="004E38D4"/>
    <w:rsid w:val="00503EBE"/>
    <w:rsid w:val="00513F80"/>
    <w:rsid w:val="00520421"/>
    <w:rsid w:val="005455F6"/>
    <w:rsid w:val="005675D9"/>
    <w:rsid w:val="00574D10"/>
    <w:rsid w:val="005A726D"/>
    <w:rsid w:val="005B4AC6"/>
    <w:rsid w:val="006240F5"/>
    <w:rsid w:val="006405DB"/>
    <w:rsid w:val="00672153"/>
    <w:rsid w:val="00685EA8"/>
    <w:rsid w:val="006A535B"/>
    <w:rsid w:val="006A7619"/>
    <w:rsid w:val="006C04EE"/>
    <w:rsid w:val="0070347B"/>
    <w:rsid w:val="00732A18"/>
    <w:rsid w:val="00772BC3"/>
    <w:rsid w:val="00790353"/>
    <w:rsid w:val="007C23B1"/>
    <w:rsid w:val="007C4605"/>
    <w:rsid w:val="007E0949"/>
    <w:rsid w:val="007E57BD"/>
    <w:rsid w:val="00855DE0"/>
    <w:rsid w:val="008656A6"/>
    <w:rsid w:val="00895963"/>
    <w:rsid w:val="008A6FD3"/>
    <w:rsid w:val="008B3902"/>
    <w:rsid w:val="008B7C7C"/>
    <w:rsid w:val="008D60C8"/>
    <w:rsid w:val="008E1128"/>
    <w:rsid w:val="00922DFB"/>
    <w:rsid w:val="0092722C"/>
    <w:rsid w:val="00930D41"/>
    <w:rsid w:val="00934731"/>
    <w:rsid w:val="00935BD4"/>
    <w:rsid w:val="00956C44"/>
    <w:rsid w:val="009603B4"/>
    <w:rsid w:val="00974B74"/>
    <w:rsid w:val="00991B1D"/>
    <w:rsid w:val="009B63B6"/>
    <w:rsid w:val="009F4027"/>
    <w:rsid w:val="009F7C80"/>
    <w:rsid w:val="00A3792E"/>
    <w:rsid w:val="00A447C8"/>
    <w:rsid w:val="00A83E81"/>
    <w:rsid w:val="00AE16C1"/>
    <w:rsid w:val="00AF40C8"/>
    <w:rsid w:val="00B20A8B"/>
    <w:rsid w:val="00B628D5"/>
    <w:rsid w:val="00B81494"/>
    <w:rsid w:val="00BB2AC1"/>
    <w:rsid w:val="00C027C4"/>
    <w:rsid w:val="00C32455"/>
    <w:rsid w:val="00C35D5B"/>
    <w:rsid w:val="00C7057C"/>
    <w:rsid w:val="00CD714E"/>
    <w:rsid w:val="00CE4663"/>
    <w:rsid w:val="00D23562"/>
    <w:rsid w:val="00D2491A"/>
    <w:rsid w:val="00D43029"/>
    <w:rsid w:val="00D53AD6"/>
    <w:rsid w:val="00D644ED"/>
    <w:rsid w:val="00D74DD1"/>
    <w:rsid w:val="00DF2362"/>
    <w:rsid w:val="00DF2D5A"/>
    <w:rsid w:val="00E61CDD"/>
    <w:rsid w:val="00E950CF"/>
    <w:rsid w:val="00EB1E8B"/>
    <w:rsid w:val="00EB4423"/>
    <w:rsid w:val="00EF0244"/>
    <w:rsid w:val="00F04933"/>
    <w:rsid w:val="00F51BF8"/>
    <w:rsid w:val="00F96A8A"/>
    <w:rsid w:val="00FB10FE"/>
    <w:rsid w:val="00FD1247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32F9"/>
  <w15:chartTrackingRefBased/>
  <w15:docId w15:val="{3CED68BC-95D6-4860-A428-88FBE134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Carla</dc:creator>
  <cp:keywords/>
  <dc:description/>
  <cp:lastModifiedBy>Evans, Carla</cp:lastModifiedBy>
  <cp:revision>132</cp:revision>
  <dcterms:created xsi:type="dcterms:W3CDTF">2019-03-11T17:07:00Z</dcterms:created>
  <dcterms:modified xsi:type="dcterms:W3CDTF">2019-03-11T19:58:00Z</dcterms:modified>
</cp:coreProperties>
</file>